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До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Върховен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Съд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Георги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Чолаков</w:t>
      </w:r>
      <w:proofErr w:type="spellEnd"/>
    </w:p>
    <w:p w:rsid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Президент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Радев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Международни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</w:p>
    <w:p w:rsidR="00595BEE" w:rsidRPr="00595BEE" w:rsidRDefault="00595BEE" w:rsidP="00595B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b/>
          <w:sz w:val="24"/>
          <w:szCs w:val="24"/>
        </w:rPr>
        <w:t>Жалба</w:t>
      </w:r>
      <w:proofErr w:type="spellEnd"/>
    </w:p>
    <w:p w:rsidR="00595BEE" w:rsidRPr="00595BEE" w:rsidRDefault="00595BEE" w:rsidP="00595BE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</w:p>
    <w:p w:rsidR="00595BEE" w:rsidRPr="00595BEE" w:rsidRDefault="00595BEE" w:rsidP="00595BE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Марин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Грудев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Мидилев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</w:p>
    <w:p w:rsidR="00595BEE" w:rsidRPr="00595BEE" w:rsidRDefault="00595BEE" w:rsidP="00595BE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5BE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Бел.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bg-BG"/>
        </w:rPr>
        <w:t>ред.: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595BEE">
        <w:rPr>
          <w:rFonts w:ascii="Times New Roman" w:hAnsi="Times New Roman" w:cs="Times New Roman"/>
          <w:i/>
          <w:sz w:val="24"/>
          <w:szCs w:val="24"/>
          <w:lang w:val="bg-BG"/>
        </w:rPr>
        <w:t>Следват ел. поща, телефонен номер и пощенски адрес.</w:t>
      </w:r>
      <w:r w:rsidRPr="00595BEE">
        <w:rPr>
          <w:rFonts w:ascii="Times New Roman" w:hAnsi="Times New Roman" w:cs="Times New Roman"/>
          <w:i/>
          <w:sz w:val="24"/>
          <w:szCs w:val="24"/>
        </w:rPr>
        <w:t>)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proofErr w:type="gram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№11985/28.09.2020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95BE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Почитаеми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Почитаеми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съдии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Върховен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Администрат</w:t>
      </w:r>
      <w:r>
        <w:rPr>
          <w:rFonts w:ascii="Times New Roman" w:hAnsi="Times New Roman" w:cs="Times New Roman"/>
          <w:sz w:val="24"/>
          <w:szCs w:val="24"/>
        </w:rPr>
        <w:t>ивен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базата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№ 11985/28.09.2020 г.,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председателя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Пето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отделение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поверения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Върховен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Съд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lastRenderedPageBreak/>
        <w:t>разглеждане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bookmarkStart w:id="0" w:name="_GoBack"/>
      <w:bookmarkEnd w:id="0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№10267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описа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2020 г.,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№12924/09.09.2</w:t>
      </w:r>
      <w:r>
        <w:rPr>
          <w:rFonts w:ascii="Times New Roman" w:hAnsi="Times New Roman" w:cs="Times New Roman"/>
          <w:sz w:val="24"/>
          <w:szCs w:val="24"/>
        </w:rPr>
        <w:t xml:space="preserve">020 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подразбира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Въпреки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разполагате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казуса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Министерска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0496/30.11.1992 г. –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изпращал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части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получените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С-32/98 </w:t>
      </w:r>
      <w:proofErr w:type="gramStart"/>
      <w:r>
        <w:rPr>
          <w:rFonts w:ascii="Times New Roman" w:hAnsi="Times New Roman" w:cs="Times New Roman"/>
          <w:sz w:val="24"/>
          <w:szCs w:val="24"/>
        </w:rPr>
        <w:t>г.,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С-9/98г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02.09.2020 г.,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Искът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изпратил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е в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свободна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пощата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съм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изпратил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отно</w:t>
      </w:r>
      <w:r>
        <w:rPr>
          <w:rFonts w:ascii="Times New Roman" w:hAnsi="Times New Roman" w:cs="Times New Roman"/>
          <w:sz w:val="24"/>
          <w:szCs w:val="24"/>
        </w:rPr>
        <w:t>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базата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Разпореждане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12924/09.09.2020 г.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следваше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изпратя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иск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облечен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Бюрократична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решенията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делата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№8/28.12.1998 г. и № 20/28.09.1998 </w:t>
      </w:r>
      <w:proofErr w:type="gramStart"/>
      <w:r w:rsidRPr="00595BEE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Pr="00595B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приложените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допълнителна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бумащина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r w:rsidRPr="00595BE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разпореждания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№11985/28.09.2020 и №12924/09.09.2020,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изпращам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иск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структуриран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чл.150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АПК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отмяна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№20/28.09.1998 г</w:t>
      </w:r>
      <w:proofErr w:type="gramStart"/>
      <w:r w:rsidRPr="00595BE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95BEE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С-32/98г,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издадено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базата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протокол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28.09.1998 г.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тричленен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състав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Върховен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Адмистративен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Съд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95BEE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основан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. 239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АПК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нищожност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Министерска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№0496/30.11.1992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факта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№8/28.12.1998 г</w:t>
      </w:r>
      <w:r w:rsidRPr="00595B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Противоречи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Конституцията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4(1),(2),(3);5(1),(2),(3),</w:t>
      </w:r>
      <w:r>
        <w:rPr>
          <w:rFonts w:ascii="Times New Roman" w:hAnsi="Times New Roman" w:cs="Times New Roman"/>
          <w:sz w:val="24"/>
          <w:szCs w:val="24"/>
        </w:rPr>
        <w:t xml:space="preserve">(4),(5);6(1),(2);32(1)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Изпратените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разпореждания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издалите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г-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Карагьозова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и г-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Дражева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Защо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Каква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гаранцията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издали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служител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изпратените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пощата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препоръчано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обратна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разписка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получих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обратната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разписка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база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мое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искане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Пощи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95BEE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>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е!?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магистрати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бюджетна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издръжка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Върховният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Съд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осъществява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върховен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съдебен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точното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еднакво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законите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административното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правораздаване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Съдиите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Върховен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Съд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длъжни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осигуряват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Върховенството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Зако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Върховенството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съжаление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момент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казуса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Министерска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№0496/30.11.1992 г.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Върховен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Административен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Съд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защитава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статуквото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дребни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бюрократични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хватки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номера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заради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корупционни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потвърждава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Резолюцията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върховенството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правото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приета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08.10.2020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95BEE">
        <w:rPr>
          <w:rFonts w:ascii="Times New Roman" w:hAnsi="Times New Roman" w:cs="Times New Roman"/>
          <w:sz w:val="24"/>
          <w:szCs w:val="24"/>
        </w:rPr>
        <w:t>г.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Ползвам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вариант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комуникация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изче</w:t>
      </w:r>
      <w:r>
        <w:rPr>
          <w:rFonts w:ascii="Times New Roman" w:hAnsi="Times New Roman" w:cs="Times New Roman"/>
          <w:sz w:val="24"/>
          <w:szCs w:val="24"/>
        </w:rPr>
        <w:t>рпаното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доверие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Марин</w:t>
      </w:r>
      <w:proofErr w:type="spellEnd"/>
      <w:r w:rsidRPr="0059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BEE">
        <w:rPr>
          <w:rFonts w:ascii="Times New Roman" w:hAnsi="Times New Roman" w:cs="Times New Roman"/>
          <w:sz w:val="24"/>
          <w:szCs w:val="24"/>
        </w:rPr>
        <w:t>Мидилев</w:t>
      </w:r>
      <w:proofErr w:type="spellEnd"/>
    </w:p>
    <w:p w:rsidR="00595BEE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</w:p>
    <w:p w:rsidR="00477247" w:rsidRPr="00595BEE" w:rsidRDefault="00595BEE" w:rsidP="00595BEE">
      <w:pPr>
        <w:rPr>
          <w:rFonts w:ascii="Times New Roman" w:hAnsi="Times New Roman" w:cs="Times New Roman"/>
          <w:sz w:val="24"/>
          <w:szCs w:val="24"/>
        </w:rPr>
      </w:pPr>
    </w:p>
    <w:sectPr w:rsidR="00477247" w:rsidRPr="00595B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EE"/>
    <w:rsid w:val="00595BEE"/>
    <w:rsid w:val="00765949"/>
    <w:rsid w:val="0079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ABA02-1BA9-4F0A-A607-68A97BA8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2020-10-11T12:20:00Z</dcterms:created>
  <dcterms:modified xsi:type="dcterms:W3CDTF">2020-10-11T12:26:00Z</dcterms:modified>
</cp:coreProperties>
</file>