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ДО: </w:t>
      </w: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Областна Администрация София град</w:t>
      </w: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На Вниманието на: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Г-жа Живка Такева-Първанова –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в.и.д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 Областен Управител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1000,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.“Алабин“ 22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Е-мейл: </w:t>
      </w:r>
      <w:hyperlink r:id="rId5" w:history="1"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oblast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sf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government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bg</w:t>
        </w:r>
        <w:proofErr w:type="spellEnd"/>
      </w:hyperlink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  <w:lang w:val="en-US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Министерство на Регионалното Развитие и Благоустройство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На Вниманието на: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Г-жа Ася Станкова –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и.д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Главен Директор на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ГД“Градско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Регионално развитие“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1202,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.“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Св.Св.Кирил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Методий“ 17-19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Е-мейл: </w:t>
      </w:r>
      <w:hyperlink r:id="rId6" w:history="1"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mrrb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mrrb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government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bg</w:t>
        </w:r>
      </w:hyperlink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; 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oprd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@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mrrb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government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bg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  <w:lang w:val="en-US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Столична Община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На Вниманието на: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Г-жа Йорданка Фандъкова –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к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мет </w:t>
      </w:r>
    </w:p>
    <w:p w:rsidR="009C052E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Арх.Здравко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Здравков – главен архитект на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</w:p>
    <w:p w:rsidR="009C052E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Г-н Евгени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Крусев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–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зам.кмет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по направление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“Транспорт и транспортни комуникации;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Г-жа Ирина Савина –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зам.кмет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по направление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“Инвестиции и строителство“</w:t>
      </w: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Дирекция „Общински Строителен Контрол“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към направление „Архитектура и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Градоустрийство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“</w:t>
      </w:r>
    </w:p>
    <w:p w:rsidR="009C052E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1000,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.“Московска“ 33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Чрез: Контактен център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lastRenderedPageBreak/>
        <w:t>Столична Община район Овча Купел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На Вниманието на: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Г-жа Христина Семерджиева – кмет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Инж.Петър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Ташев –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зам.кмет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по строителството на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район“Овча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Купел“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Арх.Емилия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Андреева – главен архитект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на район „Овча Купел“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1618,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бул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.“Цар Борис 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III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”136 В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Е-мейл: </w:t>
      </w:r>
      <w:hyperlink r:id="rId7" w:history="1"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sook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bg</w:t>
        </w:r>
        <w:proofErr w:type="spellEnd"/>
      </w:hyperlink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  <w:lang w:val="en-US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Дирекция за Национален Строителен Контрол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mail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: </w:t>
      </w:r>
      <w:hyperlink r:id="rId8" w:history="1"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dnsk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dnsk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mrrb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government</w:t>
        </w:r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6006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bg</w:t>
        </w:r>
        <w:proofErr w:type="spellEnd"/>
      </w:hyperlink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КОПИЕ: </w:t>
      </w:r>
    </w:p>
    <w:p w:rsidR="009C052E" w:rsidRPr="006006A4" w:rsidRDefault="009C052E" w:rsidP="009D3403">
      <w:pPr>
        <w:jc w:val="right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„ГБС Инженеринг“ ЕАД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На Вниманието на: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Арх.Веселин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Колев – Изпълнителен Директор</w:t>
      </w:r>
    </w:p>
    <w:p w:rsidR="009C052E" w:rsidRPr="006006A4" w:rsidRDefault="009C052E" w:rsidP="009D3403">
      <w:pPr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Е-мейл: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vkolev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@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gbs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bg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com</w:t>
      </w:r>
    </w:p>
    <w:p w:rsidR="009C052E" w:rsidRPr="006006A4" w:rsidRDefault="009C052E" w:rsidP="00724A73">
      <w:pP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</w:pPr>
    </w:p>
    <w:p w:rsidR="009C052E" w:rsidRPr="009D3403" w:rsidRDefault="009C052E" w:rsidP="00724A73">
      <w:pP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proofErr w:type="spellStart"/>
      <w:r w:rsidRPr="009D3403">
        <w:rPr>
          <w:rFonts w:ascii="Times New Roman" w:hAnsi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  <w:t>Относно</w:t>
      </w:r>
      <w:proofErr w:type="spellEnd"/>
      <w:r w:rsidRPr="009D3403">
        <w:rPr>
          <w:rFonts w:ascii="Times New Roman" w:hAnsi="Times New Roman"/>
          <w:b/>
          <w:color w:val="1D2129"/>
          <w:sz w:val="24"/>
          <w:szCs w:val="24"/>
          <w:u w:val="single"/>
          <w:shd w:val="clear" w:color="auto" w:fill="FFFFFF"/>
          <w:lang w:val="en-US"/>
        </w:rPr>
        <w:t>:</w:t>
      </w:r>
      <w:r w:rsidRPr="009D3403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Констатирано несъответствие </w:t>
      </w:r>
      <w:proofErr w:type="gramStart"/>
      <w:r w:rsidRPr="009D3403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в  ОУП</w:t>
      </w:r>
      <w:proofErr w:type="gramEnd"/>
      <w:r w:rsidRPr="009D3403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на гр. София, район Овча Купел.</w:t>
      </w:r>
    </w:p>
    <w:p w:rsidR="009C052E" w:rsidRPr="006006A4" w:rsidRDefault="009C052E" w:rsidP="00724A73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107ADC" w:rsidRDefault="009C052E">
      <w:pPr>
        <w:rPr>
          <w:rStyle w:val="apple-converted-space"/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           УВАЖАЕМИ ДАМИ И ГОСПОДА,</w:t>
      </w:r>
      <w:r w:rsidRPr="006006A4">
        <w:rPr>
          <w:rStyle w:val="apple-converted-space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 </w:t>
      </w:r>
    </w:p>
    <w:p w:rsidR="009C052E" w:rsidRDefault="009C052E" w:rsidP="006006A4">
      <w:pPr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Пишат Ви собствениците на имоти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в жилищна кооперация на адрес: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.”Маестро Кънев” 78 в </w:t>
      </w:r>
      <w:proofErr w:type="spellStart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, район „Овча Купел“.</w:t>
      </w:r>
    </w:p>
    <w:p w:rsidR="009C052E" w:rsidRDefault="009C052E" w:rsidP="006006A4">
      <w:pPr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Бихме искали да Ви сезираме относно създадена ситуация в района, в който живеем, както следва: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Теренът, находящ се непосредствено пред жилищния ни блок, 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откъм бул. “Монтевидео”,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беше заграден преди няколко месеца с метални </w:t>
      </w:r>
      <w:proofErr w:type="spellStart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оградни</w:t>
      </w:r>
      <w:proofErr w:type="spellEnd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пана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от неговия собственик – „ГБС Инженеринг” ЕАД, София.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След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проведени срещи с главния  архитект на р-н Овча купел и предста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вители на собственика на терена беше установено следното: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lastRenderedPageBreak/>
        <w:t xml:space="preserve"> - 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Към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момента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,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съществуващата улица “Маестро Кънев”, в частта си от 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ул. 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“Монтевидео” до номер 78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,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/ нашата </w:t>
      </w:r>
      <w:proofErr w:type="spellStart"/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жил</w:t>
      </w:r>
      <w:proofErr w:type="spellEnd"/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. кооперация/ 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се намира в пределите на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горепосочения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частен имот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на „ГБС Инженеринг” ЕАД.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-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Има съществено разминаване между ОУП, който ни беше показан и сегашното положение на улицата.</w:t>
      </w:r>
    </w:p>
    <w:p w:rsidR="009C052E" w:rsidRPr="00B27764" w:rsidRDefault="009C052E" w:rsidP="006006A4">
      <w:pPr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Бяхме ув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едомени от „ГБС Инженеринг” ЕАД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, че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дружеството е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в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пълното си право да си загради целия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имот, при което на всички нас, жителите на въпросната жилищна кооперация, ще бъде прекратен достъпът до домовете ни откъм </w:t>
      </w:r>
      <w:proofErr w:type="spellStart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бул</w:t>
      </w:r>
      <w:proofErr w:type="spellEnd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.“Монтевидео“.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</w:t>
      </w:r>
      <w:r w:rsidRPr="006006A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 xml:space="preserve">Моля да обърнете внимание, че ул. Маестро Кънев / в сегашния си вид и местоположение/ е единствената улица, осигуряваща излаз към пътната артерия „Монтевидео” за живущите в нашата кооперация и разположените в непосредствено съседство жилищни кооперации. В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момента тази част от улицата се използва за достъп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и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до НСУ София, НБУ, детска градина, ДАБ, военни общежития и др.</w:t>
      </w:r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като</w:t>
      </w:r>
      <w:proofErr w:type="spellEnd"/>
      <w:proofErr w:type="gram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към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сегашния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момент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е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дори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изключително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натоварена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трудно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проходима</w:t>
      </w:r>
      <w:proofErr w:type="spellEnd"/>
      <w:r w:rsidR="00B2776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6006A4"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Нехайство или немарливост от страна на институциите е довело до това положение, оставяме на вас да прецените</w:t>
      </w:r>
      <w:r>
        <w:rPr>
          <w:rStyle w:val="textexposedshow"/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.</w:t>
      </w:r>
    </w:p>
    <w:p w:rsidR="009C052E" w:rsidRPr="00475468" w:rsidRDefault="009C052E" w:rsidP="00C55B51">
      <w:pPr>
        <w:ind w:firstLine="708"/>
        <w:jc w:val="both"/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</w:pPr>
      <w:r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Молим Ви да предприемете всички необходими действия </w:t>
      </w:r>
      <w:r w:rsidR="00475468"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горепосоченото </w:t>
      </w:r>
      <w:proofErr w:type="spellStart"/>
      <w:r w:rsidR="00475468"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несъответсвие</w:t>
      </w:r>
      <w:proofErr w:type="spellEnd"/>
      <w:r w:rsidR="00475468"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да бъде своевременно отстранено, с което ще бъде отстранен и потенциалния</w:t>
      </w:r>
      <w:r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475468" w:rsidRPr="00475468">
        <w:rPr>
          <w:rStyle w:val="textexposedshow"/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проблем за затваряне на улицата от страна на собственика на частния имот – „ГБС Инженеринг“ ЕАД.</w:t>
      </w:r>
    </w:p>
    <w:p w:rsidR="009C052E" w:rsidRPr="009D3403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</w:pP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За сторените о</w:t>
      </w:r>
      <w:r w:rsidR="0047546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т Вас констатации и предприети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действия молим да бъдем уведомени в срок, на адрес: </w:t>
      </w:r>
      <w:proofErr w:type="spellStart"/>
      <w:r w:rsidR="0047546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="0047546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1618,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ул. Маестро Кънев”, № 78,</w:t>
      </w:r>
      <w:r w:rsidR="0047546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Управителен съвет на етажната собственост </w:t>
      </w:r>
      <w:r w:rsidR="009D3403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и на следните</w:t>
      </w:r>
      <w:r w:rsidR="0047546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електронни пощи: </w:t>
      </w:r>
      <w:hyperlink r:id="rId9" w:history="1">
        <w:r w:rsidR="000B7AD5" w:rsidRPr="00370C3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еs_maestro.kanev78@abv.bg</w:t>
        </w:r>
      </w:hyperlink>
      <w:r w:rsidR="009D3403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</w:t>
      </w:r>
      <w:hyperlink r:id="rId10" w:history="1">
        <w:r w:rsidR="009D3403" w:rsidRPr="00370C3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neda_974@abv.bg</w:t>
        </w:r>
      </w:hyperlink>
      <w:r w:rsidR="009D3403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. </w:t>
      </w:r>
    </w:p>
    <w:p w:rsidR="009C052E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9C052E" w:rsidP="00107ADC">
      <w:pPr>
        <w:ind w:firstLine="708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C052E" w:rsidRPr="006006A4" w:rsidRDefault="001C3D8B">
      <w:pP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1</w:t>
      </w:r>
      <w:r w:rsidR="009C052E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3.10.</w:t>
      </w:r>
      <w:r w:rsidR="009C052E"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2016 г.                                               С Уважение:.................................</w:t>
      </w:r>
    </w:p>
    <w:p w:rsidR="009C052E" w:rsidRPr="006006A4" w:rsidRDefault="009C052E">
      <w:pP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proofErr w:type="spellStart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Гр.София</w:t>
      </w:r>
      <w:proofErr w:type="spellEnd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</w:t>
      </w:r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/живущи на адрес </w:t>
      </w:r>
      <w:proofErr w:type="spellStart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6006A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.“Маестро Кънев“ 78/</w:t>
      </w:r>
    </w:p>
    <w:p w:rsidR="00B27764" w:rsidRDefault="00B27764">
      <w:pP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Приложения</w:t>
      </w:r>
      <w:r w:rsidR="009C052E" w:rsidRPr="006006A4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: </w:t>
      </w:r>
    </w:p>
    <w:p w:rsidR="009C052E" w:rsidRDefault="009C052E" w:rsidP="00B27764">
      <w:pPr>
        <w:pStyle w:val="ListParagraph"/>
        <w:numPr>
          <w:ilvl w:val="0"/>
          <w:numId w:val="1"/>
        </w:num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2776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Подписка на живущи на адрес </w:t>
      </w:r>
      <w:proofErr w:type="spellStart"/>
      <w:r w:rsidRPr="00B2776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ул</w:t>
      </w:r>
      <w:proofErr w:type="spellEnd"/>
      <w:r w:rsidRPr="00B2776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.“Маестро Кънев“ 78</w:t>
      </w:r>
      <w:r w:rsidR="00B27764" w:rsidRPr="00B2776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;</w:t>
      </w:r>
    </w:p>
    <w:p w:rsidR="00B27764" w:rsidRPr="00B27764" w:rsidRDefault="00B27764" w:rsidP="00B27764">
      <w:pPr>
        <w:pStyle w:val="ListParagraph"/>
        <w:numPr>
          <w:ilvl w:val="0"/>
          <w:numId w:val="1"/>
        </w:num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Снимков материал</w:t>
      </w:r>
      <w:r w:rsidR="00697FF6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-7 </w:t>
      </w:r>
      <w:r w:rsidR="00697FF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броя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B27764" w:rsidRPr="006006A4" w:rsidRDefault="00B2776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sectPr w:rsidR="00B27764" w:rsidRPr="006006A4" w:rsidSect="00DC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104"/>
    <w:multiLevelType w:val="hybridMultilevel"/>
    <w:tmpl w:val="5762E3CC"/>
    <w:lvl w:ilvl="0" w:tplc="848A3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2"/>
    <w:rsid w:val="00086B44"/>
    <w:rsid w:val="000B7AD5"/>
    <w:rsid w:val="000D7742"/>
    <w:rsid w:val="00107ADC"/>
    <w:rsid w:val="001C325F"/>
    <w:rsid w:val="001C3D8B"/>
    <w:rsid w:val="001E32FD"/>
    <w:rsid w:val="00263029"/>
    <w:rsid w:val="002727C8"/>
    <w:rsid w:val="002736DC"/>
    <w:rsid w:val="002D33A4"/>
    <w:rsid w:val="00310800"/>
    <w:rsid w:val="00456B2E"/>
    <w:rsid w:val="00475468"/>
    <w:rsid w:val="00486A88"/>
    <w:rsid w:val="005E54B2"/>
    <w:rsid w:val="006006A4"/>
    <w:rsid w:val="006507C1"/>
    <w:rsid w:val="00697FF6"/>
    <w:rsid w:val="00724A73"/>
    <w:rsid w:val="0083463E"/>
    <w:rsid w:val="008839D6"/>
    <w:rsid w:val="009C052E"/>
    <w:rsid w:val="009D3403"/>
    <w:rsid w:val="00B27764"/>
    <w:rsid w:val="00B33657"/>
    <w:rsid w:val="00C24DCB"/>
    <w:rsid w:val="00C55B51"/>
    <w:rsid w:val="00C84BC4"/>
    <w:rsid w:val="00CE024D"/>
    <w:rsid w:val="00D54C85"/>
    <w:rsid w:val="00DC22AF"/>
    <w:rsid w:val="00E058ED"/>
    <w:rsid w:val="00E608D4"/>
    <w:rsid w:val="00F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32B29-BC55-4C80-A3D7-8628E6B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F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33657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B33657"/>
    <w:rPr>
      <w:rFonts w:cs="Times New Roman"/>
    </w:rPr>
  </w:style>
  <w:style w:type="character" w:styleId="Hyperlink">
    <w:name w:val="Hyperlink"/>
    <w:basedOn w:val="DefaultParagraphFont"/>
    <w:uiPriority w:val="99"/>
    <w:rsid w:val="006507C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k@dnsk.mrrb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ok@ma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rrb@mrrb.government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blast@sf.government.bg" TargetMode="External"/><Relationship Id="rId10" Type="http://schemas.openxmlformats.org/officeDocument/2006/relationships/hyperlink" Target="mailto:neda_974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7;s_maestro.kanev78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</dc:title>
  <dc:creator>user</dc:creator>
  <cp:lastModifiedBy>User</cp:lastModifiedBy>
  <cp:revision>2</cp:revision>
  <dcterms:created xsi:type="dcterms:W3CDTF">2017-02-07T16:45:00Z</dcterms:created>
  <dcterms:modified xsi:type="dcterms:W3CDTF">2017-02-07T16:45:00Z</dcterms:modified>
</cp:coreProperties>
</file>