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1B" w:rsidRPr="00957DBE" w:rsidRDefault="00033484" w:rsidP="00033484">
      <w:pPr>
        <w:jc w:val="center"/>
        <w:rPr>
          <w:b/>
          <w:lang w:val="bg-BG"/>
        </w:rPr>
      </w:pPr>
      <w:bookmarkStart w:id="0" w:name="_GoBack"/>
      <w:bookmarkEnd w:id="0"/>
      <w:r w:rsidRPr="00957DBE">
        <w:rPr>
          <w:b/>
          <w:lang w:val="bg-BG"/>
        </w:rPr>
        <w:t>РАБОТЕН ЛИСТ</w:t>
      </w:r>
    </w:p>
    <w:p w:rsidR="00033484" w:rsidRPr="00957DBE" w:rsidRDefault="00033484" w:rsidP="00033484">
      <w:pPr>
        <w:jc w:val="center"/>
        <w:rPr>
          <w:i/>
          <w:lang w:val="bg-BG"/>
        </w:rPr>
      </w:pPr>
      <w:r w:rsidRPr="00957DBE">
        <w:rPr>
          <w:i/>
          <w:lang w:val="bg-BG"/>
        </w:rPr>
        <w:t>АЗ – СЕМЕЙСТВО – РОД</w:t>
      </w:r>
    </w:p>
    <w:p w:rsidR="0050410B" w:rsidRDefault="0050410B" w:rsidP="0050410B">
      <w:pPr>
        <w:pStyle w:val="ListParagraph"/>
        <w:numPr>
          <w:ilvl w:val="0"/>
          <w:numId w:val="1"/>
        </w:numPr>
        <w:rPr>
          <w:lang w:val="bg-BG"/>
        </w:rPr>
      </w:pPr>
      <w:r w:rsidRPr="0050410B">
        <w:rPr>
          <w:b/>
          <w:u w:val="single"/>
          <w:lang w:val="bg-BG"/>
        </w:rPr>
        <w:t>Род</w:t>
      </w:r>
      <w:r w:rsidRPr="0050410B">
        <w:rPr>
          <w:lang w:val="bg-BG"/>
        </w:rPr>
        <w:t xml:space="preserve"> e група от хора, свързани помежду си с кръвна или брачна връзка.</w:t>
      </w:r>
    </w:p>
    <w:p w:rsidR="00033484" w:rsidRDefault="00033484" w:rsidP="0003348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Роднински връзки</w:t>
      </w:r>
    </w:p>
    <w:p w:rsidR="00957DBE" w:rsidRDefault="00F36165" w:rsidP="00E8503F">
      <w:pPr>
        <w:pStyle w:val="ListParagraph"/>
        <w:rPr>
          <w:lang w:val="bg-BG"/>
        </w:rPr>
      </w:pPr>
      <w:r w:rsidRPr="00957DBE">
        <w:rPr>
          <w:b/>
          <w:lang w:val="bg-BG"/>
        </w:rPr>
        <w:t>Родители – деца - баби и дядовци</w:t>
      </w:r>
      <w:r>
        <w:rPr>
          <w:lang w:val="bg-BG"/>
        </w:rPr>
        <w:t xml:space="preserve"> (н</w:t>
      </w:r>
      <w:r w:rsidRPr="00F36165">
        <w:rPr>
          <w:lang w:val="bg-BG"/>
        </w:rPr>
        <w:t xml:space="preserve">а български не съществува обща дума за </w:t>
      </w:r>
      <w:r w:rsidR="0050410B" w:rsidRPr="0050410B">
        <w:rPr>
          <w:lang w:val="bg-BG"/>
        </w:rPr>
        <w:t>родителите на родителите).</w:t>
      </w:r>
    </w:p>
    <w:tbl>
      <w:tblPr>
        <w:tblStyle w:val="TableGrid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979"/>
      </w:tblGrid>
      <w:tr w:rsidR="00E8503F" w:rsidRPr="00DA32E0" w:rsidTr="00E8503F">
        <w:tc>
          <w:tcPr>
            <w:tcW w:w="1696" w:type="dxa"/>
          </w:tcPr>
          <w:p w:rsidR="00E8503F" w:rsidRPr="006B4604" w:rsidRDefault="00E8503F" w:rsidP="00E850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de-AT"/>
              </w:rPr>
            </w:pPr>
            <w:r w:rsidRPr="006B4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de-AT"/>
              </w:rPr>
              <w:t>Роднинско название</w:t>
            </w:r>
          </w:p>
        </w:tc>
        <w:tc>
          <w:tcPr>
            <w:tcW w:w="5387" w:type="dxa"/>
          </w:tcPr>
          <w:p w:rsidR="00E8503F" w:rsidRPr="006B4604" w:rsidRDefault="00E8503F" w:rsidP="00E850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de-AT"/>
              </w:rPr>
            </w:pPr>
            <w:r w:rsidRPr="006B4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de-AT"/>
              </w:rPr>
              <w:t>Роднинска връзка</w:t>
            </w:r>
          </w:p>
        </w:tc>
        <w:tc>
          <w:tcPr>
            <w:tcW w:w="1979" w:type="dxa"/>
          </w:tcPr>
          <w:p w:rsidR="00E8503F" w:rsidRPr="006B4604" w:rsidRDefault="00E8503F" w:rsidP="00E850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de-AT"/>
              </w:rPr>
            </w:pPr>
            <w:r w:rsidRPr="006B4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de-AT"/>
              </w:rPr>
              <w:t>Думата на ....</w:t>
            </w:r>
          </w:p>
          <w:p w:rsidR="00E8503F" w:rsidRPr="0050410B" w:rsidRDefault="00E8503F" w:rsidP="00E85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</w:pPr>
            <w:r w:rsidRPr="006B4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de-AT"/>
              </w:rPr>
              <w:t>език</w:t>
            </w: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7" w:tooltip="баб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баба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м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айка на майката или бащата</w:t>
            </w:r>
          </w:p>
        </w:tc>
        <w:tc>
          <w:tcPr>
            <w:tcW w:w="1979" w:type="dxa"/>
          </w:tcPr>
          <w:p w:rsidR="00E8503F" w:rsidRPr="0050410B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  <w:t>Оа</w:t>
            </w: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8" w:tooltip="баджанак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баджанак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ъпруг на сестрата на съпругата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9" w:tooltip="батко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батко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по-голям брат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10" w:tooltip="бащ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баща</w:t>
              </w:r>
            </w:hyperlink>
            <w:r w:rsidR="00E8503F"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/ </w:t>
            </w:r>
            <w:hyperlink r:id="rId11" w:tooltip="майк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майка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</w:pPr>
            <w:r w:rsidRPr="00F36165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родител от мъжки пол</w:t>
            </w:r>
            <w:r w:rsidRPr="00F3616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  <w:t>/</w:t>
            </w:r>
            <w:r w:rsidRPr="00F36165">
              <w:rPr>
                <w:sz w:val="24"/>
                <w:szCs w:val="24"/>
              </w:rPr>
              <w:t xml:space="preserve"> </w:t>
            </w:r>
            <w:r w:rsidRPr="00F3616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  <w:t>родител от женски пол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12" w:tooltip="брат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брат</w:t>
              </w:r>
            </w:hyperlink>
            <w:r w:rsidR="00E8503F"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/ </w:t>
            </w:r>
            <w:hyperlink r:id="rId13" w:tooltip="сестр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сестра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</w:pPr>
            <w:r w:rsidRPr="00F36165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друго дете от мъжки пол от общ родител</w:t>
            </w:r>
            <w:r w:rsidRPr="00F3616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  <w:t xml:space="preserve">/ </w:t>
            </w:r>
            <w:r w:rsidRPr="00F36165">
              <w:rPr>
                <w:sz w:val="24"/>
                <w:szCs w:val="24"/>
              </w:rPr>
              <w:t xml:space="preserve"> </w:t>
            </w:r>
            <w:r w:rsidRPr="00F3616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  <w:t>друго дете от женски пол от общ родител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14" w:tooltip="братовчед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братовчед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син на брата или сестрата на бащата /майката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15" w:tooltip="братовчедка (страницата не съществува)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братовчедка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дъщеря на брата или сестрата на бащата /майката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16" w:tooltip="внук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внук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син на сина или дъщерята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17" w:tooltip="внучк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внучка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дъщеря на сина или дъщерята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18" w:tooltip="вуйчо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вуйчо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б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рат на майката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19" w:tooltip="вуйн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вуйна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съпруга на вуйчо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(б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рат на майката)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0" w:tooltip="девер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девер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б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рат на мъжа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1" w:tooltip="дядо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дядо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б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аща на майката или бащата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2" w:tooltip="етърв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етърва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ъпругата на брата на съпруга.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3" w:tooltip="зълв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зълва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естра на съпруг по отношение на съпругата му.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ind w:right="246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4" w:tooltip="калеко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калеко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ъпруг на сестра на майката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5" w:tooltip="как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кака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по-голяма сестра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6" w:tooltip="леля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леля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естра на майката или бащата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7" w:tooltip="племенник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племенник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ин на брат или сестра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8" w:tooltip="племенниц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племенница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д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ъщеря на брат или сестра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29" w:tooltip="прабаб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прабаба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м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айка на бабата или на дядото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0" w:tooltip="прадядо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прадядо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б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аща на бабата или на дядото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1" w:tooltip="правнук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правнук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син на внука или внучката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2" w:tooltip="правнучк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правнучка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дъщеря на внука или внучката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3" w:tooltip="свако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свако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м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ъж на сестра на майката или бащата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4" w:tooltip="син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син</w:t>
              </w:r>
            </w:hyperlink>
            <w:r w:rsidR="00E8503F"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/ </w:t>
            </w:r>
            <w:hyperlink r:id="rId35" w:tooltip="дъщеря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дъщеря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8B251E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детето от мъжки пол/</w:t>
            </w:r>
            <w:r w:rsidRPr="008B251E">
              <w:rPr>
                <w:sz w:val="24"/>
                <w:szCs w:val="24"/>
              </w:rPr>
              <w:t xml:space="preserve"> </w:t>
            </w:r>
            <w:r w:rsidRPr="008B251E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детето от женски пол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6" w:tooltip="стринк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стринка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ъпруга на чичото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  <w:t xml:space="preserve"> 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(брат на бащата), чинка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7" w:tooltip="тетка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тетка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естра на майката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8" w:tooltip="чичо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чичо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б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рат на бащата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E8503F" w:rsidRPr="00DA32E0" w:rsidTr="00E8503F">
        <w:tc>
          <w:tcPr>
            <w:tcW w:w="1696" w:type="dxa"/>
            <w:hideMark/>
          </w:tcPr>
          <w:p w:rsidR="00E8503F" w:rsidRPr="00DA32E0" w:rsidRDefault="000E70A3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hyperlink r:id="rId39" w:tooltip="чинка (страницата не съществува)" w:history="1">
              <w:r w:rsidR="00E8503F" w:rsidRPr="00DA32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AT"/>
                </w:rPr>
                <w:t>чинка</w:t>
              </w:r>
            </w:hyperlink>
          </w:p>
        </w:tc>
        <w:tc>
          <w:tcPr>
            <w:tcW w:w="5387" w:type="dxa"/>
            <w:hideMark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с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ъпруга на чичото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de-AT"/>
              </w:rPr>
              <w:t xml:space="preserve"> 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(брат на бащата), стринка</w:t>
            </w:r>
          </w:p>
        </w:tc>
        <w:tc>
          <w:tcPr>
            <w:tcW w:w="1979" w:type="dxa"/>
          </w:tcPr>
          <w:p w:rsidR="00E8503F" w:rsidRPr="00DA32E0" w:rsidRDefault="00E8503F" w:rsidP="00E85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</w:tbl>
    <w:p w:rsidR="00E8503F" w:rsidRPr="00E8503F" w:rsidRDefault="00E8503F" w:rsidP="00E8503F">
      <w:pPr>
        <w:pStyle w:val="ListParagraph"/>
        <w:rPr>
          <w:lang w:val="bg-BG"/>
        </w:rPr>
      </w:pPr>
    </w:p>
    <w:p w:rsidR="00957DBE" w:rsidRDefault="00957DBE" w:rsidP="00957DBE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Семейството е като едно  .................................. .</w:t>
      </w:r>
    </w:p>
    <w:p w:rsidR="00957DBE" w:rsidRDefault="00E70D6F" w:rsidP="00957DBE">
      <w:pPr>
        <w:pStyle w:val="ListParagraph"/>
        <w:ind w:left="1080"/>
        <w:rPr>
          <w:lang w:val="bg-BG"/>
        </w:rPr>
      </w:pPr>
      <w:r>
        <w:rPr>
          <w:lang w:val="bg-BG"/>
        </w:rPr>
        <w:t>К</w:t>
      </w:r>
      <w:r w:rsidR="00957DBE">
        <w:rPr>
          <w:lang w:val="bg-BG"/>
        </w:rPr>
        <w:t>лон</w:t>
      </w:r>
      <w:r w:rsidR="00D86F17">
        <w:rPr>
          <w:lang w:val="bg-BG"/>
        </w:rPr>
        <w:t xml:space="preserve">четата </w:t>
      </w:r>
      <w:r w:rsidR="00957DBE">
        <w:rPr>
          <w:lang w:val="bg-BG"/>
        </w:rPr>
        <w:t>му са ..................................................</w:t>
      </w:r>
    </w:p>
    <w:p w:rsidR="00957DBE" w:rsidRDefault="00E70D6F" w:rsidP="00957DBE">
      <w:pPr>
        <w:pStyle w:val="ListParagraph"/>
        <w:ind w:left="1080"/>
        <w:rPr>
          <w:lang w:val="bg-BG"/>
        </w:rPr>
      </w:pPr>
      <w:r>
        <w:rPr>
          <w:lang w:val="bg-BG"/>
        </w:rPr>
        <w:t>К</w:t>
      </w:r>
      <w:r w:rsidR="00957DBE">
        <w:rPr>
          <w:lang w:val="bg-BG"/>
        </w:rPr>
        <w:t>орените му са ................................................</w:t>
      </w:r>
    </w:p>
    <w:p w:rsidR="00957DBE" w:rsidRDefault="00E70D6F" w:rsidP="00957DBE">
      <w:pPr>
        <w:pStyle w:val="ListParagraph"/>
        <w:ind w:left="1080"/>
        <w:rPr>
          <w:lang w:val="bg-BG"/>
        </w:rPr>
      </w:pPr>
      <w:r>
        <w:rPr>
          <w:lang w:val="bg-BG"/>
        </w:rPr>
        <w:t>В</w:t>
      </w:r>
      <w:r w:rsidR="00957DBE">
        <w:rPr>
          <w:lang w:val="bg-BG"/>
        </w:rPr>
        <w:t>ейките му са ..................................................</w:t>
      </w:r>
    </w:p>
    <w:p w:rsidR="00957DBE" w:rsidRDefault="00957DBE" w:rsidP="00957DBE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Какъв е смисълът на израза </w:t>
      </w:r>
      <w:r w:rsidRPr="00AB388D">
        <w:rPr>
          <w:i/>
          <w:u w:val="single"/>
          <w:lang w:val="bg-BG"/>
        </w:rPr>
        <w:t>семейно гнездо</w:t>
      </w:r>
      <w:r>
        <w:rPr>
          <w:i/>
          <w:u w:val="single"/>
          <w:lang w:val="bg-BG"/>
        </w:rPr>
        <w:t>?</w:t>
      </w:r>
      <w:r>
        <w:rPr>
          <w:lang w:val="bg-BG"/>
        </w:rPr>
        <w:t xml:space="preserve"> </w:t>
      </w:r>
    </w:p>
    <w:p w:rsidR="00D86F17" w:rsidRPr="00D86F17" w:rsidRDefault="00D86F17" w:rsidP="00D86F17">
      <w:pPr>
        <w:rPr>
          <w:lang w:val="bg-BG"/>
        </w:rPr>
      </w:pPr>
    </w:p>
    <w:p w:rsidR="00957DBE" w:rsidRDefault="00957DBE" w:rsidP="00957DBE">
      <w:pPr>
        <w:rPr>
          <w:lang w:val="bg-BG"/>
        </w:rPr>
      </w:pPr>
      <w:r>
        <w:rPr>
          <w:lang w:val="bg-BG"/>
        </w:rPr>
        <w:lastRenderedPageBreak/>
        <w:t xml:space="preserve">или </w:t>
      </w:r>
    </w:p>
    <w:p w:rsidR="00957DBE" w:rsidRDefault="00957DBE" w:rsidP="00957DBE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Защо братята защищават сестрата?</w:t>
      </w:r>
    </w:p>
    <w:p w:rsidR="00957DBE" w:rsidRDefault="00957DBE" w:rsidP="00957DBE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Коя добродетел възпява песента?</w:t>
      </w:r>
    </w:p>
    <w:p w:rsidR="00957DBE" w:rsidRDefault="00957DBE" w:rsidP="00957DBE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Какви чувства предава употребата на умалителното </w:t>
      </w:r>
      <w:r w:rsidRPr="00957DBE">
        <w:rPr>
          <w:i/>
          <w:u w:val="single"/>
          <w:lang w:val="bg-BG"/>
        </w:rPr>
        <w:t>сестрица</w:t>
      </w:r>
      <w:r>
        <w:rPr>
          <w:lang w:val="bg-BG"/>
        </w:rPr>
        <w:t>?</w:t>
      </w:r>
    </w:p>
    <w:p w:rsidR="00957DBE" w:rsidRDefault="00957DBE" w:rsidP="00957DBE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Коя е най-голямата ценност за рода?</w:t>
      </w:r>
    </w:p>
    <w:p w:rsidR="006B4604" w:rsidRPr="00F36165" w:rsidRDefault="00957DBE">
      <w:pPr>
        <w:rPr>
          <w:lang w:val="bg-BG"/>
        </w:rPr>
      </w:pPr>
      <w:r w:rsidRPr="00957DBE">
        <w:rPr>
          <w:b/>
          <w:u w:val="single"/>
          <w:lang w:val="bg-BG"/>
        </w:rPr>
        <w:t>Отрицателно сравнение</w:t>
      </w:r>
      <w:r>
        <w:rPr>
          <w:lang w:val="bg-BG"/>
        </w:rPr>
        <w:t xml:space="preserve"> е </w:t>
      </w:r>
      <w:r w:rsidR="004757E9" w:rsidRPr="004757E9">
        <w:rPr>
          <w:lang w:val="bg-BG"/>
        </w:rPr>
        <w:t xml:space="preserve">стилистическа фигура, при която </w:t>
      </w:r>
      <w:r w:rsidR="004757E9" w:rsidRPr="004757E9">
        <w:rPr>
          <w:b/>
          <w:lang w:val="bg-BG"/>
        </w:rPr>
        <w:t>близостта на два образа</w:t>
      </w:r>
      <w:r w:rsidR="004757E9" w:rsidRPr="004757E9">
        <w:rPr>
          <w:lang w:val="bg-BG"/>
        </w:rPr>
        <w:t xml:space="preserve"> се изтъква посредством </w:t>
      </w:r>
      <w:r w:rsidR="004757E9" w:rsidRPr="004757E9">
        <w:rPr>
          <w:b/>
          <w:lang w:val="bg-BG"/>
        </w:rPr>
        <w:t>отрицание</w:t>
      </w:r>
      <w:r w:rsidR="004757E9">
        <w:rPr>
          <w:lang w:val="bg-BG"/>
        </w:rPr>
        <w:t>.</w:t>
      </w:r>
    </w:p>
    <w:p w:rsidR="00033484" w:rsidRDefault="004757E9">
      <w:pPr>
        <w:rPr>
          <w:i/>
          <w:lang w:val="bg-BG"/>
        </w:rPr>
      </w:pPr>
      <w:r>
        <w:rPr>
          <w:lang w:val="bg-BG"/>
        </w:rPr>
        <w:t xml:space="preserve">Примери: </w:t>
      </w:r>
      <w:r w:rsidRPr="004757E9">
        <w:rPr>
          <w:i/>
          <w:lang w:val="bg-BG"/>
        </w:rPr>
        <w:t xml:space="preserve">„ </w:t>
      </w:r>
      <w:r w:rsidRPr="004757E9">
        <w:rPr>
          <w:i/>
          <w:color w:val="FF0000"/>
          <w:lang w:val="bg-BG"/>
        </w:rPr>
        <w:t xml:space="preserve">Не са били </w:t>
      </w:r>
      <w:r w:rsidRPr="004757E9">
        <w:rPr>
          <w:i/>
          <w:color w:val="00B0F0"/>
          <w:lang w:val="bg-BG"/>
        </w:rPr>
        <w:t xml:space="preserve">два бора </w:t>
      </w:r>
      <w:r w:rsidRPr="004757E9">
        <w:rPr>
          <w:i/>
          <w:lang w:val="bg-BG"/>
        </w:rPr>
        <w:t xml:space="preserve">високи, най са били </w:t>
      </w:r>
      <w:r w:rsidRPr="004757E9">
        <w:rPr>
          <w:i/>
          <w:color w:val="00B0F0"/>
          <w:lang w:val="bg-BG"/>
        </w:rPr>
        <w:t>два братя рождени</w:t>
      </w:r>
      <w:r w:rsidRPr="004757E9">
        <w:rPr>
          <w:i/>
          <w:lang w:val="bg-BG"/>
        </w:rPr>
        <w:t>...“</w:t>
      </w:r>
    </w:p>
    <w:p w:rsidR="004757E9" w:rsidRDefault="004757E9">
      <w:pPr>
        <w:rPr>
          <w:i/>
          <w:lang w:val="bg-BG"/>
        </w:rPr>
      </w:pPr>
      <w:r>
        <w:rPr>
          <w:i/>
          <w:lang w:val="bg-BG"/>
        </w:rPr>
        <w:t xml:space="preserve">                   „...</w:t>
      </w:r>
      <w:r w:rsidRPr="004757E9">
        <w:rPr>
          <w:lang w:val="bg-BG"/>
        </w:rPr>
        <w:t xml:space="preserve"> </w:t>
      </w:r>
      <w:r w:rsidRPr="004757E9">
        <w:rPr>
          <w:i/>
          <w:color w:val="00B0F0"/>
          <w:lang w:val="bg-BG"/>
        </w:rPr>
        <w:t xml:space="preserve">ела тънковита </w:t>
      </w:r>
      <w:r>
        <w:rPr>
          <w:i/>
          <w:lang w:val="bg-BG"/>
        </w:rPr>
        <w:t xml:space="preserve">... </w:t>
      </w:r>
      <w:r w:rsidRPr="004757E9">
        <w:rPr>
          <w:i/>
          <w:color w:val="00B0F0"/>
          <w:lang w:val="bg-BG"/>
        </w:rPr>
        <w:t>Елица сестрица</w:t>
      </w:r>
      <w:r w:rsidRPr="004757E9">
        <w:rPr>
          <w:i/>
          <w:lang w:val="bg-BG"/>
        </w:rPr>
        <w:t>...“</w:t>
      </w:r>
    </w:p>
    <w:p w:rsidR="004757E9" w:rsidRPr="004757E9" w:rsidRDefault="004757E9">
      <w:pPr>
        <w:rPr>
          <w:i/>
          <w:lang w:val="bg-BG"/>
        </w:rPr>
      </w:pPr>
    </w:p>
    <w:p w:rsidR="00033484" w:rsidRPr="00957DBE" w:rsidRDefault="006B4604" w:rsidP="006B4604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957DBE">
        <w:rPr>
          <w:b/>
          <w:lang w:val="bg-BG"/>
        </w:rPr>
        <w:t>Прочети приказката:</w:t>
      </w:r>
    </w:p>
    <w:p w:rsidR="00033484" w:rsidRPr="004757E9" w:rsidRDefault="00033484" w:rsidP="00033484">
      <w:pPr>
        <w:jc w:val="center"/>
        <w:rPr>
          <w:b/>
          <w:sz w:val="32"/>
          <w:szCs w:val="32"/>
          <w:lang w:val="bg-BG"/>
        </w:rPr>
      </w:pPr>
      <w:r w:rsidRPr="004757E9">
        <w:rPr>
          <w:b/>
          <w:sz w:val="32"/>
          <w:szCs w:val="32"/>
          <w:lang w:val="bg-BG"/>
        </w:rPr>
        <w:t>Приказка за бъчвата</w:t>
      </w:r>
    </w:p>
    <w:p w:rsidR="00033484" w:rsidRPr="004757E9" w:rsidRDefault="00033484" w:rsidP="00033484">
      <w:pPr>
        <w:ind w:firstLine="708"/>
        <w:rPr>
          <w:lang w:val="bg-BG"/>
        </w:rPr>
      </w:pPr>
      <w:r w:rsidRPr="004757E9">
        <w:rPr>
          <w:lang w:val="bg-BG"/>
        </w:rPr>
        <w:t>Като наближи последният му час, старият баща повика своите петима синове и рече:</w:t>
      </w:r>
    </w:p>
    <w:p w:rsidR="00033484" w:rsidRPr="00E70D6F" w:rsidRDefault="00033484" w:rsidP="00033484">
      <w:pPr>
        <w:ind w:firstLine="708"/>
        <w:rPr>
          <w:lang w:val="bg-BG"/>
        </w:rPr>
      </w:pPr>
      <w:r w:rsidRPr="004757E9">
        <w:rPr>
          <w:lang w:val="bg-BG"/>
        </w:rPr>
        <w:t xml:space="preserve">- </w:t>
      </w:r>
      <w:r w:rsidRPr="00E70D6F">
        <w:rPr>
          <w:b/>
          <w:i/>
          <w:lang w:val="bg-BG"/>
        </w:rPr>
        <w:t>Чеда</w:t>
      </w:r>
      <w:r w:rsidRPr="00E70D6F">
        <w:rPr>
          <w:lang w:val="bg-BG"/>
        </w:rPr>
        <w:t xml:space="preserve"> мои, аз вече си отивам.</w:t>
      </w:r>
      <w:r w:rsidR="00BD7A1F">
        <w:rPr>
          <w:lang w:val="bg-BG"/>
        </w:rPr>
        <w:t xml:space="preserve"> </w:t>
      </w:r>
      <w:r w:rsidRPr="00E8503F">
        <w:rPr>
          <w:lang w:val="bg-BG"/>
        </w:rPr>
        <w:t xml:space="preserve">Моят земен път се свърши. </w:t>
      </w:r>
      <w:r w:rsidRPr="00E70D6F">
        <w:rPr>
          <w:lang w:val="bg-BG"/>
        </w:rPr>
        <w:t xml:space="preserve">Чуйте каква приказка ще ви разкажа, преди да </w:t>
      </w:r>
      <w:r w:rsidRPr="00E70D6F">
        <w:rPr>
          <w:b/>
          <w:i/>
          <w:lang w:val="bg-BG"/>
        </w:rPr>
        <w:t>склопя</w:t>
      </w:r>
      <w:r w:rsidRPr="00E70D6F">
        <w:rPr>
          <w:lang w:val="bg-BG"/>
        </w:rPr>
        <w:t xml:space="preserve"> очи. Добре слушайте, защото искам сетне да ми я разтълкувате.</w:t>
      </w:r>
    </w:p>
    <w:p w:rsidR="00033484" w:rsidRPr="00E70D6F" w:rsidRDefault="00033484" w:rsidP="00033484">
      <w:pPr>
        <w:ind w:firstLine="708"/>
        <w:rPr>
          <w:lang w:val="bg-BG"/>
        </w:rPr>
      </w:pPr>
      <w:r w:rsidRPr="00E70D6F">
        <w:rPr>
          <w:lang w:val="bg-BG"/>
        </w:rPr>
        <w:t xml:space="preserve">Синовете </w:t>
      </w:r>
      <w:r w:rsidRPr="00E70D6F">
        <w:rPr>
          <w:b/>
          <w:i/>
          <w:lang w:val="bg-BG"/>
        </w:rPr>
        <w:t xml:space="preserve">втренчиха </w:t>
      </w:r>
      <w:r w:rsidRPr="00E70D6F">
        <w:rPr>
          <w:lang w:val="bg-BG"/>
        </w:rPr>
        <w:t>очи към баща си. Старият ги изгледа един след друг и почна:</w:t>
      </w:r>
    </w:p>
    <w:p w:rsidR="00033484" w:rsidRPr="00E70D6F" w:rsidRDefault="00033484" w:rsidP="00033484">
      <w:pPr>
        <w:ind w:firstLine="708"/>
        <w:rPr>
          <w:lang w:val="bg-BG"/>
        </w:rPr>
      </w:pPr>
      <w:r w:rsidRPr="00E70D6F">
        <w:rPr>
          <w:lang w:val="bg-BG"/>
        </w:rPr>
        <w:t xml:space="preserve">- Израснал беше в гората един дъб. Голямо дърво. Желъди като дъжд падаха от яките му клони. Корените му смучеха сок дълбоко от земните </w:t>
      </w:r>
      <w:r w:rsidRPr="00E70D6F">
        <w:rPr>
          <w:b/>
          <w:i/>
          <w:lang w:val="bg-BG"/>
        </w:rPr>
        <w:t>недра</w:t>
      </w:r>
      <w:r w:rsidRPr="00E70D6F">
        <w:rPr>
          <w:lang w:val="bg-BG"/>
        </w:rPr>
        <w:t xml:space="preserve">. Бурята го клатеше, но не можеше нищо да му стори. Веднъж в гората пристигна дървар. Той измери с очи дъба, запретна ръкави, замахна със </w:t>
      </w:r>
      <w:r w:rsidRPr="00E70D6F">
        <w:rPr>
          <w:b/>
          <w:i/>
          <w:lang w:val="bg-BG"/>
        </w:rPr>
        <w:t xml:space="preserve">секирата </w:t>
      </w:r>
      <w:r w:rsidRPr="00E70D6F">
        <w:rPr>
          <w:lang w:val="bg-BG"/>
        </w:rPr>
        <w:t xml:space="preserve">си и започна да го сече. До вечерта го събори на земята. </w:t>
      </w:r>
      <w:r w:rsidRPr="00E70D6F">
        <w:rPr>
          <w:b/>
          <w:i/>
          <w:lang w:val="bg-BG"/>
        </w:rPr>
        <w:t xml:space="preserve">Окастри </w:t>
      </w:r>
      <w:r w:rsidRPr="00E70D6F">
        <w:rPr>
          <w:lang w:val="bg-BG"/>
        </w:rPr>
        <w:t xml:space="preserve">му клоните, а </w:t>
      </w:r>
      <w:r w:rsidRPr="00E70D6F">
        <w:rPr>
          <w:b/>
          <w:i/>
          <w:lang w:val="bg-BG"/>
        </w:rPr>
        <w:t>дънера</w:t>
      </w:r>
      <w:r w:rsidRPr="00E70D6F">
        <w:rPr>
          <w:lang w:val="bg-BG"/>
        </w:rPr>
        <w:t xml:space="preserve"> откара в дърводелницата си. Наряза го на хубави дъски. През есента в дърводелницата пристигна един бъчвар. Той натовари дъските в каруцата си и ги откара.</w:t>
      </w:r>
      <w:r w:rsidR="00E8503F" w:rsidRPr="00E70D6F">
        <w:rPr>
          <w:lang w:val="bg-BG"/>
        </w:rPr>
        <w:t xml:space="preserve"> В работилницата си бъчварят </w:t>
      </w:r>
      <w:r w:rsidR="00E8503F" w:rsidRPr="00E70D6F">
        <w:rPr>
          <w:b/>
          <w:i/>
          <w:lang w:val="bg-BG"/>
        </w:rPr>
        <w:t>изд</w:t>
      </w:r>
      <w:r w:rsidRPr="00E70D6F">
        <w:rPr>
          <w:b/>
          <w:i/>
          <w:lang w:val="bg-BG"/>
        </w:rPr>
        <w:t xml:space="preserve">яла </w:t>
      </w:r>
      <w:r w:rsidRPr="00E70D6F">
        <w:rPr>
          <w:lang w:val="bg-BG"/>
        </w:rPr>
        <w:t xml:space="preserve">от дъските бъчварски дъги, направи </w:t>
      </w:r>
      <w:r w:rsidRPr="00E70D6F">
        <w:rPr>
          <w:b/>
          <w:i/>
          <w:lang w:val="bg-BG"/>
        </w:rPr>
        <w:t>обръчи</w:t>
      </w:r>
      <w:r w:rsidRPr="00E70D6F">
        <w:rPr>
          <w:lang w:val="bg-BG"/>
        </w:rPr>
        <w:t>, дъна и сглоби една голяма бъчва. В тая бъчва всяка есен той наливаше младо, кипящо вино и го продаваше на селяните за сватби, именни дни и помени. Тъй вървеше, докато бъчвата беше здрава.Но не щеш ли, веднъж един от обръчите се скъса и дъгите се раздалечиха. Виното изтече и бъчвата се разсъхна. Докато бъчварят се досети да сложи нов обръч, дъгите се разпадаха. Децата грабнаха обръчите и почнаха да ги търкалят по улицата, а стопанката изгори дъгите и дъната на хубавата бъчва.</w:t>
      </w:r>
    </w:p>
    <w:p w:rsidR="00033484" w:rsidRPr="00E70D6F" w:rsidRDefault="00033484" w:rsidP="00033484">
      <w:pPr>
        <w:ind w:firstLine="708"/>
        <w:rPr>
          <w:lang w:val="bg-BG"/>
        </w:rPr>
      </w:pPr>
      <w:r w:rsidRPr="00E70D6F">
        <w:rPr>
          <w:lang w:val="bg-BG"/>
        </w:rPr>
        <w:t>Изтълкувайте ми сега тази приказка!</w:t>
      </w:r>
    </w:p>
    <w:p w:rsidR="00033484" w:rsidRPr="00E70D6F" w:rsidRDefault="00033484" w:rsidP="00033484">
      <w:pPr>
        <w:ind w:firstLine="708"/>
        <w:rPr>
          <w:lang w:val="bg-BG"/>
        </w:rPr>
      </w:pPr>
      <w:r w:rsidRPr="00E70D6F">
        <w:rPr>
          <w:lang w:val="bg-BG"/>
        </w:rPr>
        <w:t>Замислиха се петимата братя, но никой не можа да отгатне бащината си приказка. Тогава старият баща поклати глава и рече:</w:t>
      </w:r>
    </w:p>
    <w:p w:rsidR="00033484" w:rsidRPr="00E70D6F" w:rsidRDefault="00033484" w:rsidP="00033484">
      <w:pPr>
        <w:ind w:firstLine="708"/>
        <w:rPr>
          <w:lang w:val="bg-BG"/>
        </w:rPr>
      </w:pPr>
      <w:r w:rsidRPr="00E70D6F">
        <w:rPr>
          <w:lang w:val="bg-BG"/>
        </w:rPr>
        <w:t>- Млади сте още, затуй не се досещате. Аз ще ви изтълкувам какво искам да кажа с тая приказка: гората с големите дървета е нашата държава. Яка гора е тя. Нейните дървета растат нагоре. Бъчвата е семейството, дъгите</w:t>
      </w:r>
      <w:r w:rsidR="00E8503F">
        <w:rPr>
          <w:lang w:val="bg-BG"/>
        </w:rPr>
        <w:t xml:space="preserve"> - </w:t>
      </w:r>
      <w:r w:rsidRPr="00E70D6F">
        <w:rPr>
          <w:lang w:val="bg-BG"/>
        </w:rPr>
        <w:t xml:space="preserve">сме ние, обръчите са съгласието, а виното е радостта и честитият живот. Додето има съгласие в семейството, ще има и </w:t>
      </w:r>
      <w:r w:rsidRPr="00E70D6F">
        <w:rPr>
          <w:b/>
          <w:i/>
          <w:lang w:val="bg-BG"/>
        </w:rPr>
        <w:t>честит живот</w:t>
      </w:r>
      <w:r w:rsidRPr="00E70D6F">
        <w:rPr>
          <w:lang w:val="bg-BG"/>
        </w:rPr>
        <w:t xml:space="preserve">. Къща, в която няма съгласие </w:t>
      </w:r>
      <w:r w:rsidRPr="00E70D6F">
        <w:rPr>
          <w:b/>
          <w:i/>
          <w:lang w:val="bg-BG"/>
        </w:rPr>
        <w:t>- огън да я гори</w:t>
      </w:r>
      <w:r w:rsidRPr="00E70D6F">
        <w:rPr>
          <w:lang w:val="bg-BG"/>
        </w:rPr>
        <w:t>. Пазете обръчите на бъчвата, чеда мои!</w:t>
      </w:r>
    </w:p>
    <w:p w:rsidR="00033484" w:rsidRPr="00E70D6F" w:rsidRDefault="00033484" w:rsidP="00033484">
      <w:pPr>
        <w:ind w:firstLine="708"/>
        <w:rPr>
          <w:lang w:val="bg-BG"/>
        </w:rPr>
      </w:pPr>
      <w:r w:rsidRPr="00E70D6F">
        <w:rPr>
          <w:lang w:val="bg-BG"/>
        </w:rPr>
        <w:t>Най-старият син се наведе, целуна десницата на стария баща и отвърна:</w:t>
      </w:r>
    </w:p>
    <w:p w:rsidR="00033484" w:rsidRPr="00E70D6F" w:rsidRDefault="00033484" w:rsidP="00033484">
      <w:pPr>
        <w:ind w:firstLine="708"/>
        <w:rPr>
          <w:lang w:val="bg-BG"/>
        </w:rPr>
      </w:pPr>
      <w:r w:rsidRPr="00E70D6F">
        <w:rPr>
          <w:lang w:val="bg-BG"/>
        </w:rPr>
        <w:t>- Благодарим ти, тате, за мъдрия съвет. Няма да го забравим, докато сме живи.</w:t>
      </w:r>
    </w:p>
    <w:p w:rsidR="004757E9" w:rsidRPr="00E70D6F" w:rsidRDefault="004757E9" w:rsidP="00E8503F">
      <w:pPr>
        <w:spacing w:after="0"/>
        <w:ind w:firstLine="708"/>
        <w:rPr>
          <w:lang w:val="bg-BG"/>
        </w:rPr>
      </w:pPr>
    </w:p>
    <w:p w:rsidR="006B4604" w:rsidRPr="00E8503F" w:rsidRDefault="006B4604" w:rsidP="006B4604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E8503F">
        <w:rPr>
          <w:b/>
          <w:lang w:val="bg-BG"/>
        </w:rPr>
        <w:t>Въпроси към текста:</w:t>
      </w:r>
    </w:p>
    <w:p w:rsidR="00957DBE" w:rsidRDefault="00E8503F" w:rsidP="00E8503F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Защо синовете трябва да пазят обръчите на бъчвата?</w:t>
      </w:r>
    </w:p>
    <w:p w:rsidR="00E8503F" w:rsidRDefault="00E8503F" w:rsidP="00E8503F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Какво означават:</w:t>
      </w:r>
    </w:p>
    <w:p w:rsidR="00E8503F" w:rsidRDefault="00E8503F" w:rsidP="00E8503F">
      <w:pPr>
        <w:pStyle w:val="ListParagraph"/>
        <w:spacing w:before="240" w:line="360" w:lineRule="auto"/>
        <w:rPr>
          <w:lang w:val="bg-BG"/>
        </w:rPr>
      </w:pPr>
      <w:r w:rsidRPr="00E8503F">
        <w:rPr>
          <w:i/>
          <w:lang w:val="bg-BG"/>
        </w:rPr>
        <w:t>честит живот</w:t>
      </w:r>
      <w:r>
        <w:rPr>
          <w:lang w:val="bg-BG"/>
        </w:rPr>
        <w:t xml:space="preserve"> – ...................................................</w:t>
      </w:r>
    </w:p>
    <w:p w:rsidR="00957DBE" w:rsidRDefault="00E8503F" w:rsidP="00E8503F">
      <w:pPr>
        <w:pStyle w:val="ListParagraph"/>
        <w:spacing w:before="240" w:line="360" w:lineRule="auto"/>
        <w:rPr>
          <w:lang w:val="bg-BG"/>
        </w:rPr>
      </w:pPr>
      <w:r w:rsidRPr="00E8503F">
        <w:rPr>
          <w:i/>
          <w:lang w:val="bg-BG"/>
        </w:rPr>
        <w:t>огън да я гори</w:t>
      </w:r>
      <w:r>
        <w:rPr>
          <w:lang w:val="bg-BG"/>
        </w:rPr>
        <w:t xml:space="preserve"> -  ..................................................</w:t>
      </w:r>
    </w:p>
    <w:p w:rsidR="00E8503F" w:rsidRDefault="00E8503F" w:rsidP="00957DBE">
      <w:pPr>
        <w:pStyle w:val="ListParagraph"/>
        <w:rPr>
          <w:lang w:val="bg-BG"/>
        </w:rPr>
      </w:pPr>
    </w:p>
    <w:p w:rsidR="00AB388D" w:rsidRPr="00E8503F" w:rsidRDefault="000713A3" w:rsidP="00AB388D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E8503F">
        <w:rPr>
          <w:b/>
          <w:lang w:val="bg-BG"/>
        </w:rPr>
        <w:t>Направи родословно дърво на твоето семейство/ на твоя род.</w:t>
      </w:r>
    </w:p>
    <w:p w:rsidR="00AB388D" w:rsidRDefault="00AB388D" w:rsidP="00AB388D">
      <w:pPr>
        <w:rPr>
          <w:lang w:val="bg-BG"/>
        </w:rPr>
      </w:pPr>
      <w:r w:rsidRPr="00AB388D">
        <w:rPr>
          <w:noProof/>
          <w:lang w:eastAsia="de-AT"/>
        </w:rPr>
        <w:drawing>
          <wp:inline distT="0" distB="0" distL="0" distR="0">
            <wp:extent cx="5760720" cy="5066561"/>
            <wp:effectExtent l="0" t="0" r="0" b="1270"/>
            <wp:docPr id="1" name="Picture 1" descr="C:\Users\IRINA\Pictures\Родословно дърв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Pictures\Родословно дърво 4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6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88D" w:rsidRPr="00AB388D" w:rsidRDefault="00AB388D" w:rsidP="00AB388D">
      <w:pPr>
        <w:rPr>
          <w:lang w:val="bg-BG"/>
        </w:rPr>
      </w:pPr>
      <w:r w:rsidRPr="00AB388D">
        <w:rPr>
          <w:noProof/>
          <w:lang w:eastAsia="de-AT"/>
        </w:rPr>
        <w:lastRenderedPageBreak/>
        <w:drawing>
          <wp:inline distT="0" distB="0" distL="0" distR="0">
            <wp:extent cx="5772150" cy="4675441"/>
            <wp:effectExtent l="0" t="0" r="0" b="0"/>
            <wp:docPr id="3" name="Picture 3" descr="C:\Users\IRINA\Pictures\Родословно дърв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NA\Pictures\Родословно дърво 1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091" cy="468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88D" w:rsidRPr="00AB388D">
      <w:headerReference w:type="default" r:id="rId4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A3" w:rsidRDefault="000E70A3" w:rsidP="00E8503F">
      <w:pPr>
        <w:spacing w:after="0" w:line="240" w:lineRule="auto"/>
      </w:pPr>
      <w:r>
        <w:separator/>
      </w:r>
    </w:p>
  </w:endnote>
  <w:endnote w:type="continuationSeparator" w:id="0">
    <w:p w:rsidR="000E70A3" w:rsidRDefault="000E70A3" w:rsidP="00E8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A3" w:rsidRDefault="000E70A3" w:rsidP="00E8503F">
      <w:pPr>
        <w:spacing w:after="0" w:line="240" w:lineRule="auto"/>
      </w:pPr>
      <w:r>
        <w:separator/>
      </w:r>
    </w:p>
  </w:footnote>
  <w:footnote w:type="continuationSeparator" w:id="0">
    <w:p w:rsidR="000E70A3" w:rsidRDefault="000E70A3" w:rsidP="00E8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6720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8503F" w:rsidRDefault="00E8503F" w:rsidP="00E850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5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6070C"/>
    <w:multiLevelType w:val="hybridMultilevel"/>
    <w:tmpl w:val="79C27CB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C0227"/>
    <w:multiLevelType w:val="hybridMultilevel"/>
    <w:tmpl w:val="324C1476"/>
    <w:lvl w:ilvl="0" w:tplc="172C6ED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84"/>
    <w:rsid w:val="00033484"/>
    <w:rsid w:val="000713A3"/>
    <w:rsid w:val="000E70A3"/>
    <w:rsid w:val="002D151A"/>
    <w:rsid w:val="004757E9"/>
    <w:rsid w:val="0050410B"/>
    <w:rsid w:val="00567BD4"/>
    <w:rsid w:val="006B4604"/>
    <w:rsid w:val="006D361B"/>
    <w:rsid w:val="008B251E"/>
    <w:rsid w:val="00957DBE"/>
    <w:rsid w:val="00980DA8"/>
    <w:rsid w:val="00A91909"/>
    <w:rsid w:val="00AB388D"/>
    <w:rsid w:val="00BD7A1F"/>
    <w:rsid w:val="00D86F17"/>
    <w:rsid w:val="00E70D6F"/>
    <w:rsid w:val="00E8503F"/>
    <w:rsid w:val="00F36165"/>
    <w:rsid w:val="00F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758AE-EE9D-4C90-A753-04C26BD9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5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03F"/>
  </w:style>
  <w:style w:type="paragraph" w:styleId="Footer">
    <w:name w:val="footer"/>
    <w:basedOn w:val="Normal"/>
    <w:link w:val="FooterChar"/>
    <w:uiPriority w:val="99"/>
    <w:unhideWhenUsed/>
    <w:rsid w:val="00E85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03F"/>
  </w:style>
  <w:style w:type="paragraph" w:styleId="BalloonText">
    <w:name w:val="Balloon Text"/>
    <w:basedOn w:val="Normal"/>
    <w:link w:val="BalloonTextChar"/>
    <w:uiPriority w:val="99"/>
    <w:semiHidden/>
    <w:unhideWhenUsed/>
    <w:rsid w:val="00D8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tionary.org/wiki/%D0%B1%D0%B0%D0%B4%D0%B6%D0%B0%D0%BD%D0%B0%D0%BA" TargetMode="External"/><Relationship Id="rId13" Type="http://schemas.openxmlformats.org/officeDocument/2006/relationships/hyperlink" Target="https://bg.wiktionary.org/wiki/%D1%81%D0%B5%D1%81%D1%82%D1%80%D0%B0" TargetMode="External"/><Relationship Id="rId18" Type="http://schemas.openxmlformats.org/officeDocument/2006/relationships/hyperlink" Target="https://bg.wiktionary.org/wiki/%D0%B2%D1%83%D0%B9%D1%87%D0%BE" TargetMode="External"/><Relationship Id="rId26" Type="http://schemas.openxmlformats.org/officeDocument/2006/relationships/hyperlink" Target="https://bg.wiktionary.org/wiki/%D0%BB%D0%B5%D0%BB%D1%8F" TargetMode="External"/><Relationship Id="rId39" Type="http://schemas.openxmlformats.org/officeDocument/2006/relationships/hyperlink" Target="https://bg.wiktionary.org/w/index.php?title=%D1%87%D0%B8%D0%BD%D0%BA%D0%B0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g.wiktionary.org/wiki/%D0%B4%D1%8F%D0%B4%D0%BE" TargetMode="External"/><Relationship Id="rId34" Type="http://schemas.openxmlformats.org/officeDocument/2006/relationships/hyperlink" Target="https://bg.wiktionary.org/wiki/%D1%81%D0%B8%D0%BD" TargetMode="External"/><Relationship Id="rId42" Type="http://schemas.openxmlformats.org/officeDocument/2006/relationships/header" Target="header1.xml"/><Relationship Id="rId7" Type="http://schemas.openxmlformats.org/officeDocument/2006/relationships/hyperlink" Target="https://bg.wiktionary.org/wiki/%D0%B1%D0%B0%D0%B1%D0%B0" TargetMode="External"/><Relationship Id="rId12" Type="http://schemas.openxmlformats.org/officeDocument/2006/relationships/hyperlink" Target="https://bg.wiktionary.org/wiki/%D0%B1%D1%80%D0%B0%D1%82" TargetMode="External"/><Relationship Id="rId17" Type="http://schemas.openxmlformats.org/officeDocument/2006/relationships/hyperlink" Target="https://bg.wiktionary.org/wiki/%D0%B2%D0%BD%D1%83%D1%87%D0%BA%D0%B0" TargetMode="External"/><Relationship Id="rId25" Type="http://schemas.openxmlformats.org/officeDocument/2006/relationships/hyperlink" Target="https://bg.wiktionary.org/wiki/%D0%BA%D0%B0%D0%BA%D0%B0" TargetMode="External"/><Relationship Id="rId33" Type="http://schemas.openxmlformats.org/officeDocument/2006/relationships/hyperlink" Target="https://bg.wiktionary.org/wiki/%D1%81%D0%B2%D0%B0%D0%BA%D0%BE" TargetMode="External"/><Relationship Id="rId38" Type="http://schemas.openxmlformats.org/officeDocument/2006/relationships/hyperlink" Target="https://bg.wiktionary.org/wiki/%D1%87%D0%B8%D1%87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bg.wiktionary.org/wiki/%D0%B2%D0%BD%D1%83%D0%BA" TargetMode="External"/><Relationship Id="rId20" Type="http://schemas.openxmlformats.org/officeDocument/2006/relationships/hyperlink" Target="https://bg.wiktionary.org/wiki/%D0%B4%D0%B5%D0%B2%D0%B5%D1%80" TargetMode="External"/><Relationship Id="rId29" Type="http://schemas.openxmlformats.org/officeDocument/2006/relationships/hyperlink" Target="https://bg.wiktionary.org/wiki/%D0%BF%D1%80%D0%B0%D0%B1%D0%B0%D0%B1%D0%B0" TargetMode="External"/><Relationship Id="rId41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g.wiktionary.org/wiki/%D0%BC%D0%B0%D0%B9%D0%BA%D0%B0" TargetMode="External"/><Relationship Id="rId24" Type="http://schemas.openxmlformats.org/officeDocument/2006/relationships/hyperlink" Target="https://bg.wiktionary.org/wiki/%D0%BA%D0%B0%D0%BB%D0%B5%D0%BA%D0%BE" TargetMode="External"/><Relationship Id="rId32" Type="http://schemas.openxmlformats.org/officeDocument/2006/relationships/hyperlink" Target="https://bg.wiktionary.org/wiki/%D0%BF%D1%80%D0%B0%D0%B2%D0%BD%D1%83%D1%87%D0%BA%D0%B0" TargetMode="External"/><Relationship Id="rId37" Type="http://schemas.openxmlformats.org/officeDocument/2006/relationships/hyperlink" Target="https://bg.wiktionary.org/wiki/%D1%82%D0%B5%D1%82%D0%BA%D0%B0" TargetMode="External"/><Relationship Id="rId40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bg.wiktionary.org/w/index.php?title=%D0%B1%D1%80%D0%B0%D1%82%D0%BE%D0%B2%D1%87%D0%B5%D0%B4%D0%BA%D0%B0&amp;action=edit&amp;redlink=1" TargetMode="External"/><Relationship Id="rId23" Type="http://schemas.openxmlformats.org/officeDocument/2006/relationships/hyperlink" Target="https://bg.wiktionary.org/wiki/%D0%B7%D1%8A%D0%BB%D0%B2%D0%B0" TargetMode="External"/><Relationship Id="rId28" Type="http://schemas.openxmlformats.org/officeDocument/2006/relationships/hyperlink" Target="https://bg.wiktionary.org/wiki/%D0%BF%D0%BB%D0%B5%D0%BC%D0%B5%D0%BD%D0%BD%D0%B8%D1%86%D0%B0" TargetMode="External"/><Relationship Id="rId36" Type="http://schemas.openxmlformats.org/officeDocument/2006/relationships/hyperlink" Target="https://bg.wiktionary.org/wiki/%D1%81%D1%82%D1%80%D0%B8%D0%BD%D0%BA%D0%B0" TargetMode="External"/><Relationship Id="rId10" Type="http://schemas.openxmlformats.org/officeDocument/2006/relationships/hyperlink" Target="https://bg.wiktionary.org/wiki/%D0%B1%D0%B0%D1%89%D0%B0" TargetMode="External"/><Relationship Id="rId19" Type="http://schemas.openxmlformats.org/officeDocument/2006/relationships/hyperlink" Target="https://bg.wiktionary.org/wiki/%D0%B2%D1%83%D0%B9%D0%BD%D0%B0" TargetMode="External"/><Relationship Id="rId31" Type="http://schemas.openxmlformats.org/officeDocument/2006/relationships/hyperlink" Target="https://bg.wiktionary.org/wiki/%D0%BF%D1%80%D0%B0%D0%B2%D0%BD%D1%83%D0%BA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g.wiktionary.org/wiki/%D0%B1%D0%B0%D1%82%D0%BA%D0%BE" TargetMode="External"/><Relationship Id="rId14" Type="http://schemas.openxmlformats.org/officeDocument/2006/relationships/hyperlink" Target="https://bg.wiktionary.org/wiki/%D0%B1%D1%80%D0%B0%D1%82%D0%BE%D0%B2%D1%87%D0%B5%D0%B4" TargetMode="External"/><Relationship Id="rId22" Type="http://schemas.openxmlformats.org/officeDocument/2006/relationships/hyperlink" Target="https://bg.wiktionary.org/wiki/%D0%B5%D1%82%D1%8A%D1%80%D0%B2%D0%B0" TargetMode="External"/><Relationship Id="rId27" Type="http://schemas.openxmlformats.org/officeDocument/2006/relationships/hyperlink" Target="https://bg.wiktionary.org/wiki/%D0%BF%D0%BB%D0%B5%D0%BC%D0%B5%D0%BD%D0%BD%D0%B8%D0%BA" TargetMode="External"/><Relationship Id="rId30" Type="http://schemas.openxmlformats.org/officeDocument/2006/relationships/hyperlink" Target="https://bg.wiktionary.org/wiki/%D0%BF%D1%80%D0%B0%D0%B4%D1%8F%D0%B4%D0%BE" TargetMode="External"/><Relationship Id="rId35" Type="http://schemas.openxmlformats.org/officeDocument/2006/relationships/hyperlink" Target="https://bg.wiktionary.org/wiki/%D0%B4%D1%8A%D1%89%D0%B5%D1%80%D1%8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14</cp:revision>
  <cp:lastPrinted>2015-07-23T08:44:00Z</cp:lastPrinted>
  <dcterms:created xsi:type="dcterms:W3CDTF">2015-07-18T15:38:00Z</dcterms:created>
  <dcterms:modified xsi:type="dcterms:W3CDTF">2015-07-23T08:51:00Z</dcterms:modified>
</cp:coreProperties>
</file>